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9D" w:rsidRPr="008A569D" w:rsidRDefault="008A569D" w:rsidP="008A569D">
      <w:pPr>
        <w:rPr>
          <w:rFonts w:ascii="Times New Roman" w:hAnsi="Times New Roman" w:cs="Times New Roman"/>
          <w:b/>
          <w:sz w:val="28"/>
          <w:szCs w:val="24"/>
        </w:rPr>
      </w:pPr>
      <w:r w:rsidRPr="00B87F48">
        <w:rPr>
          <w:rFonts w:ascii="Times New Roman" w:hAnsi="Times New Roman" w:cs="Times New Roman"/>
          <w:b/>
          <w:sz w:val="28"/>
          <w:szCs w:val="24"/>
        </w:rPr>
        <w:t>Rural Safety Investigators’ Notebook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7C4F46">
        <w:rPr>
          <w:rFonts w:ascii="Times New Roman" w:hAnsi="Times New Roman" w:cs="Times New Roman"/>
          <w:b/>
          <w:sz w:val="28"/>
          <w:szCs w:val="24"/>
        </w:rPr>
        <w:t>Horseback R</w:t>
      </w:r>
      <w:r w:rsidR="008331B3">
        <w:rPr>
          <w:rFonts w:ascii="Times New Roman" w:hAnsi="Times New Roman" w:cs="Times New Roman"/>
          <w:b/>
          <w:sz w:val="28"/>
          <w:szCs w:val="24"/>
        </w:rPr>
        <w:t xml:space="preserve">iding </w:t>
      </w:r>
      <w:r w:rsidR="007C4F46">
        <w:rPr>
          <w:rFonts w:ascii="Times New Roman" w:hAnsi="Times New Roman" w:cs="Times New Roman"/>
          <w:b/>
          <w:sz w:val="28"/>
          <w:szCs w:val="24"/>
        </w:rPr>
        <w:t>I</w:t>
      </w:r>
      <w:r w:rsidR="008331B3">
        <w:rPr>
          <w:rFonts w:ascii="Times New Roman" w:hAnsi="Times New Roman" w:cs="Times New Roman"/>
          <w:b/>
          <w:sz w:val="28"/>
          <w:szCs w:val="24"/>
        </w:rPr>
        <w:t>njuries</w:t>
      </w:r>
    </w:p>
    <w:p w:rsidR="008A569D" w:rsidRDefault="007C4F46">
      <w:r>
        <w:t>As you</w:t>
      </w:r>
      <w:r w:rsidR="008A569D">
        <w:t xml:space="preserve"> investigate the resources, use the following graphic organizer to keep document useful quotes, statistics, etc. for your final report and podcast.  These will be collected and graded.</w:t>
      </w:r>
    </w:p>
    <w:p w:rsidR="008A569D" w:rsidRDefault="008A569D"/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Default="008A569D" w:rsidP="008A569D">
            <w:pPr>
              <w:jc w:val="center"/>
            </w:pPr>
            <w:r w:rsidRPr="00B87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A: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1B3" w:rsidRPr="004C0ED6">
              <w:rPr>
                <w:rFonts w:ascii="Times New Roman" w:hAnsi="Times New Roman"/>
                <w:sz w:val="24"/>
              </w:rPr>
              <w:t>Current Trends Injuries Associated with Horseback Riding”</w:t>
            </w: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of 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7C4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  <w:p w:rsidR="008A569D" w:rsidRDefault="008A569D"/>
        </w:tc>
      </w:tr>
    </w:tbl>
    <w:p w:rsidR="008A569D" w:rsidRDefault="008A569D">
      <w:pPr>
        <w:sectPr w:rsidR="008A569D">
          <w:headerReference w:type="default" r:id="rId6"/>
          <w:footerReference w:type="even" r:id="rId7"/>
          <w:footerReference w:type="default" r:id="rId8"/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331B3" w:rsidRDefault="008A569D" w:rsidP="008331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Resource B: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C6858">
              <w:rPr>
                <w:rFonts w:ascii="Times New Roman" w:hAnsi="Times New Roman"/>
                <w:sz w:val="24"/>
              </w:rPr>
              <w:t>Horseback r</w:t>
            </w:r>
            <w:r w:rsidR="008331B3" w:rsidRPr="004C0ED6">
              <w:rPr>
                <w:rFonts w:ascii="Times New Roman" w:hAnsi="Times New Roman"/>
                <w:sz w:val="24"/>
              </w:rPr>
              <w:t xml:space="preserve">iding </w:t>
            </w:r>
            <w:r w:rsidR="005C6858">
              <w:rPr>
                <w:rFonts w:ascii="Times New Roman" w:hAnsi="Times New Roman"/>
                <w:sz w:val="24"/>
              </w:rPr>
              <w:t>i</w:t>
            </w:r>
            <w:r w:rsidR="008331B3" w:rsidRPr="004C0ED6">
              <w:rPr>
                <w:rFonts w:ascii="Times New Roman" w:hAnsi="Times New Roman"/>
                <w:sz w:val="24"/>
              </w:rPr>
              <w:t xml:space="preserve">njuries among </w:t>
            </w:r>
            <w:r w:rsidR="005C6858">
              <w:rPr>
                <w:rFonts w:ascii="Times New Roman" w:hAnsi="Times New Roman"/>
                <w:sz w:val="24"/>
              </w:rPr>
              <w:t>c</w:t>
            </w:r>
            <w:r w:rsidR="008331B3" w:rsidRPr="004C0ED6">
              <w:rPr>
                <w:rFonts w:ascii="Times New Roman" w:hAnsi="Times New Roman"/>
                <w:sz w:val="24"/>
              </w:rPr>
              <w:t xml:space="preserve">hildren and </w:t>
            </w:r>
            <w:r w:rsidR="005C6858">
              <w:rPr>
                <w:rFonts w:ascii="Times New Roman" w:hAnsi="Times New Roman"/>
                <w:sz w:val="24"/>
              </w:rPr>
              <w:t>y</w:t>
            </w:r>
            <w:r w:rsidR="008331B3" w:rsidRPr="004C0ED6">
              <w:rPr>
                <w:rFonts w:ascii="Times New Roman" w:hAnsi="Times New Roman"/>
                <w:sz w:val="24"/>
              </w:rPr>
              <w:t xml:space="preserve">oung </w:t>
            </w:r>
            <w:r w:rsidR="005C6858">
              <w:rPr>
                <w:rFonts w:ascii="Times New Roman" w:hAnsi="Times New Roman"/>
                <w:sz w:val="24"/>
              </w:rPr>
              <w:t>a</w:t>
            </w:r>
            <w:r w:rsidR="008331B3" w:rsidRPr="004C0ED6">
              <w:rPr>
                <w:rFonts w:ascii="Times New Roman" w:hAnsi="Times New Roman"/>
                <w:sz w:val="24"/>
              </w:rPr>
              <w:t>dults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C7F45" w:rsidRDefault="00FC7F45" w:rsidP="00FC7F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7C4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5C6858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7C4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Default="008A569D" w:rsidP="008331B3">
            <w:pPr>
              <w:jc w:val="center"/>
            </w:pPr>
            <w:r w:rsidRPr="00B87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1B3">
              <w:rPr>
                <w:rFonts w:ascii="Times New Roman" w:hAnsi="Times New Roman"/>
                <w:sz w:val="24"/>
              </w:rPr>
              <w:t>Horses and Children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A569D" w:rsidRDefault="008A569D"/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331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D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“BIAK Fact Sheet”</w:t>
            </w: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FC7F45" w:rsidRDefault="008A569D" w:rsidP="00FC7F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E: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 xml:space="preserve">“Horseback </w:t>
            </w:r>
            <w:r w:rsidR="005C68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 xml:space="preserve">iding is </w:t>
            </w:r>
            <w:r w:rsidR="005C68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 xml:space="preserve">isky </w:t>
            </w:r>
            <w:r w:rsidR="005C68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usiness”</w:t>
            </w:r>
          </w:p>
          <w:p w:rsidR="008A569D" w:rsidRPr="008A569D" w:rsidRDefault="008A569D" w:rsidP="00FC7F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A569D" w:rsidRDefault="008A569D">
      <w:pPr>
        <w:sectPr w:rsidR="008A569D"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8331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Resource F:</w:t>
            </w:r>
            <w:r w:rsidRPr="00FC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B3" w:rsidRPr="002665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1B3" w:rsidRPr="00292EB9">
              <w:rPr>
                <w:rFonts w:ascii="Times New Roman" w:hAnsi="Times New Roman"/>
                <w:sz w:val="24"/>
              </w:rPr>
              <w:t>Why Should 4-H Horse and Pony Youth Wear Certified Equestrian Helmets?”</w:t>
            </w: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for 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A569D" w:rsidRDefault="008A569D" w:rsidP="005C68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A56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31B3" w:rsidRPr="00292E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1B3" w:rsidRPr="00292EB9">
              <w:rPr>
                <w:rFonts w:ascii="Times New Roman" w:hAnsi="Times New Roman"/>
                <w:sz w:val="24"/>
              </w:rPr>
              <w:t xml:space="preserve">Legislators </w:t>
            </w:r>
            <w:r w:rsidR="005C6858">
              <w:rPr>
                <w:rFonts w:ascii="Times New Roman" w:hAnsi="Times New Roman"/>
                <w:sz w:val="24"/>
              </w:rPr>
              <w:t>p</w:t>
            </w:r>
            <w:r w:rsidR="008331B3" w:rsidRPr="00292EB9">
              <w:rPr>
                <w:rFonts w:ascii="Times New Roman" w:hAnsi="Times New Roman"/>
                <w:sz w:val="24"/>
              </w:rPr>
              <w:t xml:space="preserve">ass </w:t>
            </w:r>
            <w:r w:rsidR="005C6858">
              <w:rPr>
                <w:rFonts w:ascii="Times New Roman" w:hAnsi="Times New Roman"/>
                <w:sz w:val="24"/>
              </w:rPr>
              <w:t>h</w:t>
            </w:r>
            <w:r w:rsidR="008331B3" w:rsidRPr="00292EB9">
              <w:rPr>
                <w:rFonts w:ascii="Times New Roman" w:hAnsi="Times New Roman"/>
                <w:sz w:val="24"/>
              </w:rPr>
              <w:t xml:space="preserve">orseback </w:t>
            </w:r>
            <w:r w:rsidR="005C6858">
              <w:rPr>
                <w:rFonts w:ascii="Times New Roman" w:hAnsi="Times New Roman"/>
                <w:sz w:val="24"/>
              </w:rPr>
              <w:t>r</w:t>
            </w:r>
            <w:r w:rsidR="008331B3" w:rsidRPr="00292EB9">
              <w:rPr>
                <w:rFonts w:ascii="Times New Roman" w:hAnsi="Times New Roman"/>
                <w:sz w:val="24"/>
              </w:rPr>
              <w:t xml:space="preserve">iding </w:t>
            </w:r>
            <w:r w:rsidR="005C6858">
              <w:rPr>
                <w:rFonts w:ascii="Times New Roman" w:hAnsi="Times New Roman"/>
                <w:sz w:val="24"/>
              </w:rPr>
              <w:t>h</w:t>
            </w:r>
            <w:r w:rsidR="008331B3" w:rsidRPr="00292EB9">
              <w:rPr>
                <w:rFonts w:ascii="Times New Roman" w:hAnsi="Times New Roman"/>
                <w:sz w:val="24"/>
              </w:rPr>
              <w:t xml:space="preserve">elmet </w:t>
            </w:r>
            <w:r w:rsidR="005C6858">
              <w:rPr>
                <w:rFonts w:ascii="Times New Roman" w:hAnsi="Times New Roman"/>
                <w:sz w:val="24"/>
              </w:rPr>
              <w:t>b</w:t>
            </w:r>
            <w:r w:rsidR="008331B3" w:rsidRPr="00292EB9">
              <w:rPr>
                <w:rFonts w:ascii="Times New Roman" w:hAnsi="Times New Roman"/>
                <w:sz w:val="24"/>
              </w:rPr>
              <w:t>ill”</w:t>
            </w: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0A5ECC" w:rsidRDefault="000A5ECC"/>
          <w:p w:rsidR="008A569D" w:rsidRDefault="008A569D"/>
        </w:tc>
      </w:tr>
    </w:tbl>
    <w:p w:rsidR="008A569D" w:rsidRDefault="008A569D">
      <w:pPr>
        <w:sectPr w:rsidR="008A569D"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3168"/>
        <w:gridCol w:w="10008"/>
      </w:tblGrid>
      <w:tr w:rsidR="008A569D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:rsidR="008A569D" w:rsidRPr="008331B3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Resource H: </w:t>
            </w:r>
            <w:r w:rsidR="008331B3" w:rsidRPr="002665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1B3" w:rsidRPr="00292EB9">
              <w:rPr>
                <w:rFonts w:ascii="Times New Roman" w:hAnsi="Times New Roman"/>
                <w:sz w:val="24"/>
              </w:rPr>
              <w:t>Riding Helmets: They're Hot, But They're Not Hot Enough</w:t>
            </w:r>
            <w:r w:rsidR="008331B3" w:rsidRPr="002665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>horseback riding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  <w:tr w:rsidR="008A569D">
        <w:tc>
          <w:tcPr>
            <w:tcW w:w="3168" w:type="dxa"/>
          </w:tcPr>
          <w:p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:rsidR="008A569D" w:rsidRDefault="008A569D"/>
          <w:p w:rsidR="008A569D" w:rsidRDefault="008A569D"/>
        </w:tc>
      </w:tr>
    </w:tbl>
    <w:p w:rsidR="00855DF5" w:rsidRDefault="005C6858"/>
    <w:sectPr w:rsidR="00855DF5" w:rsidSect="008A569D"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D5" w:rsidRDefault="00A522D5" w:rsidP="00A522D5">
      <w:pPr>
        <w:spacing w:after="0" w:line="240" w:lineRule="auto"/>
      </w:pPr>
      <w:r>
        <w:separator/>
      </w:r>
    </w:p>
  </w:endnote>
  <w:endnote w:type="continuationSeparator" w:id="1">
    <w:p w:rsidR="00A522D5" w:rsidRDefault="00A522D5" w:rsidP="00A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A522D5" w:rsidP="001C4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69D" w:rsidRDefault="008A5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A522D5" w:rsidP="001C4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6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858">
      <w:rPr>
        <w:rStyle w:val="PageNumber"/>
        <w:noProof/>
      </w:rPr>
      <w:t>1</w:t>
    </w:r>
    <w:r>
      <w:rPr>
        <w:rStyle w:val="PageNumber"/>
      </w:rPr>
      <w:fldChar w:fldCharType="end"/>
    </w:r>
  </w:p>
  <w:p w:rsidR="008A569D" w:rsidRDefault="008A5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D5" w:rsidRDefault="00A522D5" w:rsidP="00A522D5">
      <w:pPr>
        <w:spacing w:after="0" w:line="240" w:lineRule="auto"/>
      </w:pPr>
      <w:r>
        <w:separator/>
      </w:r>
    </w:p>
  </w:footnote>
  <w:footnote w:type="continuationSeparator" w:id="1">
    <w:p w:rsidR="00A522D5" w:rsidRDefault="00A522D5" w:rsidP="00A5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8A569D" w:rsidP="008A569D">
    <w:pPr>
      <w:pStyle w:val="Header"/>
      <w:jc w:val="right"/>
    </w:pPr>
    <w:r>
      <w:t>Investigators’ Notebook—</w:t>
    </w:r>
    <w:r w:rsidR="007C4F46">
      <w:t>Horseback Riding</w:t>
    </w:r>
    <w:r>
      <w:t xml:space="preserve"> Injuries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A569D"/>
    <w:rsid w:val="000A5ECC"/>
    <w:rsid w:val="002E7EB6"/>
    <w:rsid w:val="00445BC6"/>
    <w:rsid w:val="005609E6"/>
    <w:rsid w:val="005C6858"/>
    <w:rsid w:val="007C4F46"/>
    <w:rsid w:val="008331B3"/>
    <w:rsid w:val="008A569D"/>
    <w:rsid w:val="00A522D5"/>
    <w:rsid w:val="00DC43E0"/>
    <w:rsid w:val="00FC7F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A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69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A569D"/>
  </w:style>
  <w:style w:type="paragraph" w:styleId="Header">
    <w:name w:val="header"/>
    <w:basedOn w:val="Normal"/>
    <w:link w:val="HeaderChar"/>
    <w:uiPriority w:val="99"/>
    <w:semiHidden/>
    <w:unhideWhenUsed/>
    <w:rsid w:val="008A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6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9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KY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cp:lastModifiedBy>Owner</cp:lastModifiedBy>
  <cp:revision>2</cp:revision>
  <dcterms:created xsi:type="dcterms:W3CDTF">2009-05-07T23:41:00Z</dcterms:created>
  <dcterms:modified xsi:type="dcterms:W3CDTF">2009-05-07T23:41:00Z</dcterms:modified>
</cp:coreProperties>
</file>